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2E" w:rsidRDefault="00AB658F" w:rsidP="00AB658F">
      <w:pPr>
        <w:pStyle w:val="Default"/>
        <w:jc w:val="center"/>
        <w:rPr>
          <w:b/>
        </w:rPr>
      </w:pPr>
      <w:r w:rsidRPr="00AB658F">
        <w:rPr>
          <w:b/>
        </w:rPr>
        <w:t>Lista de Verificación</w:t>
      </w:r>
    </w:p>
    <w:p w:rsidR="00D30297" w:rsidRDefault="00D30297" w:rsidP="00AB658F">
      <w:pPr>
        <w:pStyle w:val="Default"/>
        <w:jc w:val="center"/>
        <w:rPr>
          <w:b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D30297" w:rsidTr="00DF3B7B">
        <w:tc>
          <w:tcPr>
            <w:tcW w:w="9781" w:type="dxa"/>
          </w:tcPr>
          <w:p w:rsidR="00D30297" w:rsidRDefault="00D30297" w:rsidP="00D30297">
            <w:pPr>
              <w:pStyle w:val="Default"/>
              <w:rPr>
                <w:b/>
              </w:rPr>
            </w:pPr>
            <w:r>
              <w:rPr>
                <w:b/>
              </w:rPr>
              <w:t>Nombre del Proyecto:</w:t>
            </w:r>
            <w:r w:rsidR="008C0336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8C0336">
              <w:rPr>
                <w:b/>
              </w:rPr>
              <w:instrText xml:space="preserve"> FORMTEXT </w:instrText>
            </w:r>
            <w:r w:rsidR="008C0336">
              <w:rPr>
                <w:b/>
              </w:rPr>
            </w:r>
            <w:r w:rsidR="008C0336">
              <w:rPr>
                <w:b/>
              </w:rPr>
              <w:fldChar w:fldCharType="separate"/>
            </w:r>
            <w:r w:rsidR="008C0336">
              <w:rPr>
                <w:b/>
                <w:noProof/>
              </w:rPr>
              <w:t> </w:t>
            </w:r>
            <w:r w:rsidR="008C0336">
              <w:rPr>
                <w:b/>
                <w:noProof/>
              </w:rPr>
              <w:t> </w:t>
            </w:r>
            <w:r w:rsidR="008C0336">
              <w:rPr>
                <w:b/>
                <w:noProof/>
              </w:rPr>
              <w:t> </w:t>
            </w:r>
            <w:r w:rsidR="008C0336">
              <w:rPr>
                <w:b/>
                <w:noProof/>
              </w:rPr>
              <w:t> </w:t>
            </w:r>
            <w:r w:rsidR="008C0336">
              <w:rPr>
                <w:b/>
                <w:noProof/>
              </w:rPr>
              <w:t> </w:t>
            </w:r>
            <w:r w:rsidR="008C0336">
              <w:rPr>
                <w:b/>
              </w:rPr>
              <w:fldChar w:fldCharType="end"/>
            </w:r>
            <w:bookmarkEnd w:id="0"/>
          </w:p>
        </w:tc>
      </w:tr>
    </w:tbl>
    <w:p w:rsidR="00D30297" w:rsidRPr="00AB658F" w:rsidRDefault="00D30297" w:rsidP="00AB658F">
      <w:pPr>
        <w:pStyle w:val="Default"/>
        <w:jc w:val="center"/>
        <w:rPr>
          <w:b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D30297" w:rsidTr="00DF3B7B">
        <w:tc>
          <w:tcPr>
            <w:tcW w:w="9781" w:type="dxa"/>
          </w:tcPr>
          <w:p w:rsidR="00D30297" w:rsidRDefault="00950DA5" w:rsidP="00B33C2E">
            <w:pPr>
              <w:pStyle w:val="Default"/>
            </w:pPr>
            <w:r>
              <w:t>Proceso o Dependencia de Origen:</w:t>
            </w:r>
            <w:r w:rsidR="008C0336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8C0336">
              <w:instrText xml:space="preserve"> FORMTEXT </w:instrText>
            </w:r>
            <w:r w:rsidR="008C0336">
              <w:fldChar w:fldCharType="separate"/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fldChar w:fldCharType="end"/>
            </w:r>
            <w:bookmarkEnd w:id="1"/>
          </w:p>
        </w:tc>
      </w:tr>
    </w:tbl>
    <w:p w:rsidR="00AB658F" w:rsidRDefault="00AB658F" w:rsidP="00B33C2E">
      <w:pPr>
        <w:pStyle w:val="Default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950"/>
        <w:gridCol w:w="1324"/>
        <w:gridCol w:w="1404"/>
        <w:gridCol w:w="1378"/>
      </w:tblGrid>
      <w:tr w:rsidR="00950DA5" w:rsidTr="00DF3B7B">
        <w:tc>
          <w:tcPr>
            <w:tcW w:w="284" w:type="dxa"/>
          </w:tcPr>
          <w:p w:rsidR="00950DA5" w:rsidRDefault="00950DA5" w:rsidP="00B33C2E">
            <w:pPr>
              <w:pStyle w:val="Default"/>
            </w:pPr>
            <w:r>
              <w:t>Fecha:</w:t>
            </w:r>
          </w:p>
        </w:tc>
        <w:tc>
          <w:tcPr>
            <w:tcW w:w="1134" w:type="dxa"/>
          </w:tcPr>
          <w:p w:rsidR="00950DA5" w:rsidRDefault="00950DA5" w:rsidP="00B33C2E">
            <w:pPr>
              <w:pStyle w:val="Default"/>
            </w:pPr>
            <w:r>
              <w:t>Día:</w:t>
            </w:r>
            <w:r w:rsidR="008C0336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8C0336">
              <w:instrText xml:space="preserve"> FORMTEXT </w:instrText>
            </w:r>
            <w:r w:rsidR="008C0336">
              <w:fldChar w:fldCharType="separate"/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fldChar w:fldCharType="end"/>
            </w:r>
            <w:bookmarkEnd w:id="2"/>
          </w:p>
        </w:tc>
        <w:tc>
          <w:tcPr>
            <w:tcW w:w="1134" w:type="dxa"/>
          </w:tcPr>
          <w:p w:rsidR="00950DA5" w:rsidRDefault="00950DA5" w:rsidP="00B33C2E">
            <w:pPr>
              <w:pStyle w:val="Default"/>
            </w:pPr>
            <w:r>
              <w:t>Mes:</w:t>
            </w:r>
            <w:r w:rsidR="008C0336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8C0336">
              <w:instrText xml:space="preserve"> FORMTEXT </w:instrText>
            </w:r>
            <w:r w:rsidR="008C0336">
              <w:fldChar w:fldCharType="separate"/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fldChar w:fldCharType="end"/>
            </w:r>
            <w:bookmarkEnd w:id="3"/>
          </w:p>
        </w:tc>
        <w:tc>
          <w:tcPr>
            <w:tcW w:w="1134" w:type="dxa"/>
          </w:tcPr>
          <w:p w:rsidR="00950DA5" w:rsidRDefault="00950DA5" w:rsidP="00B33C2E">
            <w:pPr>
              <w:pStyle w:val="Default"/>
            </w:pPr>
            <w:r>
              <w:t>Año:</w:t>
            </w:r>
            <w:r w:rsidR="008C0336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8C0336">
              <w:instrText xml:space="preserve"> FORMTEXT </w:instrText>
            </w:r>
            <w:r w:rsidR="008C0336">
              <w:fldChar w:fldCharType="separate"/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rPr>
                <w:noProof/>
              </w:rPr>
              <w:t> </w:t>
            </w:r>
            <w:r w:rsidR="008C0336">
              <w:fldChar w:fldCharType="end"/>
            </w:r>
            <w:bookmarkEnd w:id="4"/>
          </w:p>
        </w:tc>
      </w:tr>
    </w:tbl>
    <w:p w:rsidR="00D30297" w:rsidRDefault="00D30297" w:rsidP="00B33C2E">
      <w:pPr>
        <w:pStyle w:val="Default"/>
      </w:pPr>
    </w:p>
    <w:tbl>
      <w:tblPr>
        <w:tblW w:w="432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932"/>
        <w:gridCol w:w="1274"/>
        <w:gridCol w:w="1575"/>
      </w:tblGrid>
      <w:tr w:rsidR="00AB658F" w:rsidRPr="009F6D08" w:rsidTr="008C0336">
        <w:trPr>
          <w:trHeight w:val="437"/>
          <w:jc w:val="center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8F" w:rsidRPr="009F6D08" w:rsidRDefault="00AB658F" w:rsidP="009F6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LISTA DE CHEQUEO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58F" w:rsidRPr="009F6D08" w:rsidRDefault="00AB658F" w:rsidP="009F6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Cumple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8F" w:rsidRPr="009F6D08" w:rsidRDefault="00AB658F" w:rsidP="009F6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 cumple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58F" w:rsidRPr="009F6D08" w:rsidRDefault="00AB658F" w:rsidP="009F6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AB658F" w:rsidRPr="009F6D08" w:rsidTr="008C0336">
        <w:trPr>
          <w:trHeight w:val="300"/>
          <w:jc w:val="center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58F" w:rsidRPr="009F6D08" w:rsidRDefault="00AB658F" w:rsidP="009F6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problema está bien definido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84362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B658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66338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AB658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58F" w:rsidRPr="009F6D08" w:rsidRDefault="002F6054" w:rsidP="009F6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  <w:bookmarkEnd w:id="5"/>
          </w:p>
        </w:tc>
      </w:tr>
      <w:tr w:rsidR="00AB658F" w:rsidRPr="009F6D08" w:rsidTr="008C0336">
        <w:trPr>
          <w:trHeight w:val="480"/>
          <w:jc w:val="center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58F" w:rsidRPr="009F6D08" w:rsidRDefault="00AB658F" w:rsidP="009F6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 alternativa seleccionada soluciona efectivamente el problema planteado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75617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B658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24803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AB658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58F" w:rsidRPr="009F6D08" w:rsidRDefault="002F6054" w:rsidP="009F6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AB658F" w:rsidRPr="009F6D08" w:rsidTr="008C0336">
        <w:trPr>
          <w:trHeight w:val="300"/>
          <w:jc w:val="center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58F" w:rsidRPr="009F6D08" w:rsidRDefault="00AB658F" w:rsidP="009F6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Los costos son razonables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89004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B658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59189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AB658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58F" w:rsidRPr="009F6D08" w:rsidRDefault="002F6054" w:rsidP="009F6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AB658F" w:rsidRPr="009F6D08" w:rsidTr="008C0336">
        <w:trPr>
          <w:trHeight w:val="510"/>
          <w:jc w:val="center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58F" w:rsidRPr="009F6D08" w:rsidRDefault="00AB658F" w:rsidP="00B764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Las actividades del proyecto,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o son coherentes con el proceso o subproceso 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79250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B658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68151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AB658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58F" w:rsidRPr="009F6D08" w:rsidRDefault="002F6054" w:rsidP="009F6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AB658F" w:rsidRPr="009F6D08" w:rsidTr="008C0336">
        <w:trPr>
          <w:trHeight w:val="540"/>
          <w:jc w:val="center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58F" w:rsidRPr="009F6D08" w:rsidRDefault="00AB658F" w:rsidP="009F6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Por sus objetivos y actividades el proyecto es  de inversión y por lo tanto puede ser financiado con recursos de inversión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50972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B658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97648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AB658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58F" w:rsidRPr="009F6D08" w:rsidRDefault="002F6054" w:rsidP="009F6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AB658F" w:rsidRPr="009F6D08" w:rsidTr="008C0336">
        <w:trPr>
          <w:trHeight w:val="615"/>
          <w:jc w:val="center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58F" w:rsidRPr="009F6D08" w:rsidRDefault="00AB658F" w:rsidP="00B764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El proyecto es consistente con los objetivos del plan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estratégico de la universidad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203749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B658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58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110924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58F" w:rsidRPr="009F6D08" w:rsidRDefault="002F6054" w:rsidP="009F6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</w:tbl>
    <w:p w:rsidR="00B33C2E" w:rsidRDefault="00B33C2E" w:rsidP="00B33C2E">
      <w:pPr>
        <w:pStyle w:val="Default"/>
      </w:pPr>
    </w:p>
    <w:tbl>
      <w:tblPr>
        <w:tblW w:w="4275" w:type="pct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2"/>
        <w:gridCol w:w="376"/>
        <w:gridCol w:w="565"/>
        <w:gridCol w:w="555"/>
        <w:gridCol w:w="1571"/>
      </w:tblGrid>
      <w:tr w:rsidR="008C0336" w:rsidRPr="009F6D08" w:rsidTr="008C0336">
        <w:trPr>
          <w:cantSplit/>
          <w:trHeight w:val="1102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412" w:rsidRPr="009F6D08" w:rsidRDefault="00B76412" w:rsidP="009F6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Lista de Chequeo de Requisitos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76412" w:rsidRPr="009F6D08" w:rsidRDefault="00B76412" w:rsidP="008E2B9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Cumple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76412" w:rsidRPr="009F6D08" w:rsidRDefault="00B76412" w:rsidP="008E2B9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 Cumple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76412" w:rsidRPr="009F6D08" w:rsidRDefault="00B76412" w:rsidP="008E2B9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412" w:rsidRDefault="00B76412" w:rsidP="009F6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8C0336" w:rsidRPr="009F6D08" w:rsidTr="008C0336">
        <w:trPr>
          <w:trHeight w:val="252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4F" w:rsidRPr="009F6D08" w:rsidRDefault="00613F4F" w:rsidP="0061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Metodología M.G.A. debidamente diligenciada</w:t>
            </w:r>
            <w:r w:rsidR="002F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3301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65314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7779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256"/>
        </w:trPr>
        <w:tc>
          <w:tcPr>
            <w:tcW w:w="3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3F4F" w:rsidRPr="009F6D08" w:rsidRDefault="00613F4F" w:rsidP="0061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Documento técnico del proyecto</w:t>
            </w:r>
            <w:r w:rsidR="00A87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87CCD" w:rsidRPr="002F6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PE-GE-2.2-FOR-44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84538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935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21359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260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3F4F" w:rsidRPr="009F6D08" w:rsidRDefault="00613F4F" w:rsidP="0061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Levantamiento arquitectónico para ampliaciones y/o mejoramientos.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21759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13348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181763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260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3F4F" w:rsidRPr="009F6D08" w:rsidRDefault="00A87CCD" w:rsidP="00A87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Formato </w:t>
            </w:r>
            <w:r w:rsidRPr="002F6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PE-GE-2.2-FOR-48</w:t>
            </w:r>
            <w:r w:rsidR="00613F4F" w:rsidRPr="002F6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613F4F" w:rsidRPr="00613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Presentación de proyectos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60196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60441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154139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260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C436F" w:rsidRPr="00613F4F" w:rsidRDefault="00AB658F" w:rsidP="0061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Análisis</w:t>
            </w:r>
            <w:r w:rsidR="000C43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la capacidad existente y la propuesta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170212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0C436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33611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0C436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185714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0C436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436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675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3F4F" w:rsidRPr="009F6D08" w:rsidRDefault="004457ED" w:rsidP="004457ED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4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tradición y libertad. El certificado no deberá tener fecha de expedición mayor a 3 meses y deberá indicar que la titularidad del predio en el que se pretende adelantar la obra, está a nombre </w:t>
            </w:r>
            <w:r w:rsidR="00171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 Universidad</w:t>
            </w:r>
            <w:r w:rsidRPr="0044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y n</w:t>
            </w:r>
            <w:r w:rsidR="00A15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 tiene limitaciones al dominio</w:t>
            </w:r>
            <w:r w:rsidR="002F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90754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07566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  <w:hideMark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15541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835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57ED" w:rsidRPr="004457ED" w:rsidRDefault="004457ED" w:rsidP="00AB6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4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expedido por la oficina de planeación municipal o su equivalente según corresponda, en el que conste que el proyecto cumple con el plan de ordenamiento territorial, plan básico de ordenamiento territorial o esquema de ordenamiento territorial, según corresponda, en lo atinente a uso de suelo; que el predio en el cual se va a desarrollar el proyecto no cuenta con ningún riesgo.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56129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4457ED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29811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4457ED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3946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4457ED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457ED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485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57ED" w:rsidRPr="004457ED" w:rsidRDefault="004457ED" w:rsidP="00AB6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4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Para obras nuevas, además de lo anterior, el certificado deber indicar que el predio cuenta con disponibilidad de servicios públicos.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16907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4457ED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72559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4457ED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61713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4457ED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457ED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</w:tbl>
    <w:p w:rsidR="008C0336" w:rsidRDefault="008C0336">
      <w:r>
        <w:br w:type="page"/>
      </w:r>
    </w:p>
    <w:tbl>
      <w:tblPr>
        <w:tblW w:w="4279" w:type="pct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3"/>
        <w:gridCol w:w="376"/>
        <w:gridCol w:w="565"/>
        <w:gridCol w:w="555"/>
        <w:gridCol w:w="1571"/>
      </w:tblGrid>
      <w:tr w:rsidR="008C0336" w:rsidRPr="009F6D08" w:rsidTr="008C0336">
        <w:trPr>
          <w:trHeight w:val="551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3F4F" w:rsidRPr="009F6D08" w:rsidRDefault="00613F4F" w:rsidP="00AB6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Certificaciones sobre la necesidad de licencias de construcción y/o autorizaciones o aprobación de la entidad competente.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45377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166724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149780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565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3F4F" w:rsidRPr="009F6D08" w:rsidRDefault="00613F4F" w:rsidP="00AB6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Certificaciones sobre la necesidad de las licencias ambientales o autorizaciones para explotación de materiales por la autoridad competente.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214641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8296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2391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327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3F4F" w:rsidRPr="009F6D08" w:rsidRDefault="00613F4F" w:rsidP="0044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Levantamiento topográfico pertinente </w:t>
            </w:r>
            <w:r w:rsidR="0044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(obras nuevas)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152088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92715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18117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312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3F4F" w:rsidRPr="009F6D08" w:rsidRDefault="00613F4F" w:rsidP="0061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Estudio de suelos</w:t>
            </w:r>
            <w:r w:rsidR="008C0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21177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76520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165996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589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3F4F" w:rsidRPr="009F6D08" w:rsidRDefault="00613F4F" w:rsidP="0061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Diseños arquitectónicos con Nombre, Firma, Cedula y certificado de matrícula profesional del arquitecto.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57512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22492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21417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413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3F4F" w:rsidRPr="009F6D08" w:rsidRDefault="00613F4F" w:rsidP="0061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Diseño estructural (memoria</w:t>
            </w:r>
            <w:r w:rsidR="008C0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cá</w:t>
            </w: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lculo</w:t>
            </w:r>
            <w:r w:rsidR="008C0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y planos) con Nombre, Firma, Cé</w:t>
            </w: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dula y Certificado de matrícula profesional vigente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Ingeniero Calculista.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37234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100470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39766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272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3F4F" w:rsidRPr="009F6D08" w:rsidRDefault="00613F4F" w:rsidP="0061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Memorial de responsabilidad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del Ingeniero calculista.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202285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98731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46565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506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3F4F" w:rsidRPr="009F6D08" w:rsidRDefault="00613F4F" w:rsidP="0061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Diseño Eléctricos (memoria</w:t>
            </w:r>
            <w:r w:rsidR="008C0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cá</w:t>
            </w: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lculo y planos) con Nombre, Firma, Cedula y Certificado de matrícula profesional vigente del Ingeniero Eléctrico Diseñador.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106391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148022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195686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225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3F4F" w:rsidRPr="009F6D08" w:rsidRDefault="00613F4F" w:rsidP="0061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Memorial de responsabilidad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del Ingeniero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Eléctrico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27371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83760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06603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491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3F4F" w:rsidRPr="009F6D08" w:rsidRDefault="00613F4F" w:rsidP="0061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Diseños hidráulico, Sanitarios y de Gas (memoria de cálculo y planos) Firma, Cedula y Certificado de matrícula profesional vigente del Ingeniero Diseñador.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10001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104598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93856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491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0AE7" w:rsidRPr="009F6D08" w:rsidRDefault="00930AE7" w:rsidP="0061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caso de dotación se debe justificar la necesidad y ser firmado por el ingeniero o personal competente</w:t>
            </w:r>
            <w:r w:rsidR="008C0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3628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930AE7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7766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930AE7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213416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930AE7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30AE7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491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E09DA" w:rsidRDefault="00BE09DA" w:rsidP="00613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la dotación se deberá establecer los especificaciones técnicas de cada equipo y realizar el proceso de comparación de mercado</w:t>
            </w:r>
            <w:r w:rsidR="008C0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137958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BE09DA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35894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BE09DA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117731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BE09DA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E09DA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327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3F4F" w:rsidRPr="009F6D08" w:rsidRDefault="00613F4F" w:rsidP="0061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Presupuesto acorde a los precios de mercado</w:t>
            </w:r>
            <w:r w:rsidR="008C0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27732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149771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25335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152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3F4F" w:rsidRPr="009F6D08" w:rsidRDefault="00613F4F" w:rsidP="0061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Memorias de cálculo y precios del proyecto</w:t>
            </w:r>
            <w:r w:rsidR="008C0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95944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198535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56917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312"/>
        </w:trPr>
        <w:tc>
          <w:tcPr>
            <w:tcW w:w="3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13F4F" w:rsidRPr="009F6D08" w:rsidRDefault="00613F4F" w:rsidP="0061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Análisis básicos</w:t>
            </w:r>
            <w:r w:rsidR="008C0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10771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11113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99739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8C0336" w:rsidRPr="009F6D08" w:rsidTr="008C0336">
        <w:trPr>
          <w:trHeight w:val="312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613F4F" w:rsidP="0061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F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Análisis de rentabilidad social</w:t>
            </w:r>
            <w:r w:rsidR="008C0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d w:val="-157720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613F4F" w:rsidRPr="009F6D08" w:rsidRDefault="008C0336" w:rsidP="008C03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p>
            </w:tc>
          </w:sdtContent>
        </w:sdt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-11626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F4F" w:rsidRPr="009F6D08" w:rsidRDefault="008C0336" w:rsidP="008C0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es-CO"/>
                </w:rPr>
                <w:id w:val="21678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4F" w:rsidRPr="009F6D08" w:rsidRDefault="002F6054" w:rsidP="002F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</w:tbl>
    <w:p w:rsidR="00D2083A" w:rsidRDefault="00D2083A"/>
    <w:p w:rsidR="00D2083A" w:rsidRDefault="008C0336" w:rsidP="00D2083A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D2083A" w:rsidRPr="00D2083A">
        <w:rPr>
          <w:rFonts w:ascii="Arial" w:hAnsi="Arial" w:cs="Arial"/>
          <w:color w:val="000000"/>
          <w:sz w:val="20"/>
          <w:szCs w:val="20"/>
        </w:rPr>
        <w:t>Cumple</w:t>
      </w:r>
      <w:r w:rsidR="00D2083A">
        <w:rPr>
          <w:rFonts w:ascii="Arial" w:hAnsi="Arial" w:cs="Arial"/>
          <w:color w:val="000000"/>
          <w:sz w:val="20"/>
          <w:szCs w:val="20"/>
        </w:rPr>
        <w:t xml:space="preserve"> con los requisitos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sdt>
        <w:sdtPr>
          <w:rPr>
            <w:rFonts w:ascii="Arial" w:hAnsi="Arial" w:cs="Arial"/>
            <w:color w:val="000000"/>
            <w:sz w:val="28"/>
            <w:szCs w:val="28"/>
          </w:rPr>
          <w:id w:val="-10519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054" w:rsidRPr="002F6054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="00D2083A" w:rsidRPr="008C0336">
        <w:rPr>
          <w:rFonts w:ascii="Arial" w:hAnsi="Arial" w:cs="Arial"/>
          <w:color w:val="000000"/>
        </w:rPr>
        <w:t xml:space="preserve">   </w:t>
      </w:r>
      <w:r w:rsidR="00D2083A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D2083A">
        <w:rPr>
          <w:rFonts w:ascii="Arial" w:hAnsi="Arial" w:cs="Arial"/>
          <w:color w:val="000000"/>
          <w:sz w:val="20"/>
          <w:szCs w:val="20"/>
        </w:rPr>
        <w:t xml:space="preserve">No </w:t>
      </w:r>
      <w:r w:rsidR="00D2083A" w:rsidRPr="00D2083A">
        <w:rPr>
          <w:rFonts w:ascii="Arial" w:hAnsi="Arial" w:cs="Arial"/>
          <w:color w:val="000000"/>
          <w:sz w:val="20"/>
          <w:szCs w:val="20"/>
        </w:rPr>
        <w:t>Cumple</w:t>
      </w:r>
      <w:r w:rsidR="00D2083A">
        <w:rPr>
          <w:rFonts w:ascii="Arial" w:hAnsi="Arial" w:cs="Arial"/>
          <w:color w:val="000000"/>
          <w:sz w:val="20"/>
          <w:szCs w:val="20"/>
        </w:rPr>
        <w:t xml:space="preserve"> con los requisitos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color w:val="000000"/>
            <w:sz w:val="28"/>
            <w:szCs w:val="28"/>
          </w:rPr>
          <w:id w:val="-109416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054" w:rsidRPr="002F6054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Pr="008C0336">
        <w:rPr>
          <w:rFonts w:ascii="Arial" w:hAnsi="Arial" w:cs="Arial"/>
          <w:color w:val="000000"/>
        </w:rPr>
        <w:t xml:space="preserve">   </w:t>
      </w:r>
    </w:p>
    <w:p w:rsidR="00D2083A" w:rsidRDefault="00D2083A" w:rsidP="00D2083A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428"/>
      </w:tblGrid>
      <w:tr w:rsidR="00D2083A" w:rsidTr="008C0336">
        <w:tc>
          <w:tcPr>
            <w:tcW w:w="10429" w:type="dxa"/>
          </w:tcPr>
          <w:p w:rsidR="008C0336" w:rsidRDefault="00D2083A" w:rsidP="00D2083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Observaciones:</w:t>
            </w:r>
          </w:p>
          <w:p w:rsidR="00D2083A" w:rsidRDefault="008C0336" w:rsidP="00D2083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  <w:p w:rsidR="00D2083A" w:rsidRDefault="00D2083A" w:rsidP="00D2083A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2083A" w:rsidRPr="00D2083A" w:rsidRDefault="00D2083A" w:rsidP="00D2083A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D2083A" w:rsidRDefault="00D2083A" w:rsidP="00D2083A">
      <w:pPr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D2083A" w:rsidRDefault="00D2083A" w:rsidP="00D208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9F6D08" w:rsidRPr="00D2083A" w:rsidRDefault="009F6D08" w:rsidP="00B33C2E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sectPr w:rsidR="009F6D08" w:rsidRPr="00D2083A" w:rsidSect="002F6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6342"/>
      <w:pgMar w:top="981" w:right="476" w:bottom="442" w:left="48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36" w:rsidRDefault="008C0336" w:rsidP="00D30297">
      <w:pPr>
        <w:spacing w:after="0" w:line="240" w:lineRule="auto"/>
      </w:pPr>
      <w:r>
        <w:separator/>
      </w:r>
    </w:p>
  </w:endnote>
  <w:endnote w:type="continuationSeparator" w:id="0">
    <w:p w:rsidR="008C0336" w:rsidRDefault="008C0336" w:rsidP="00D3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42" w:rsidRDefault="00F52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36" w:rsidRDefault="008C0336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6132830</wp:posOffset>
          </wp:positionH>
          <wp:positionV relativeFrom="paragraph">
            <wp:posOffset>-10160</wp:posOffset>
          </wp:positionV>
          <wp:extent cx="580094" cy="395519"/>
          <wp:effectExtent l="0" t="0" r="0" b="508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94" cy="395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42" w:rsidRDefault="00F52E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36" w:rsidRDefault="008C0336" w:rsidP="00D30297">
      <w:pPr>
        <w:spacing w:after="0" w:line="240" w:lineRule="auto"/>
      </w:pPr>
      <w:r>
        <w:separator/>
      </w:r>
    </w:p>
  </w:footnote>
  <w:footnote w:type="continuationSeparator" w:id="0">
    <w:p w:rsidR="008C0336" w:rsidRDefault="008C0336" w:rsidP="00D3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42" w:rsidRDefault="00F52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36" w:rsidRDefault="008C0336" w:rsidP="00D30297">
    <w:pPr>
      <w:pStyle w:val="Textoindependiente"/>
      <w:spacing w:line="14" w:lineRule="auto"/>
      <w:rPr>
        <w:sz w:val="20"/>
      </w:rPr>
    </w:pPr>
  </w:p>
  <w:tbl>
    <w:tblPr>
      <w:tblW w:w="9779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692"/>
      <w:gridCol w:w="3921"/>
    </w:tblGrid>
    <w:tr w:rsidR="008C0336" w:rsidTr="008E2B90">
      <w:trPr>
        <w:trHeight w:val="1394"/>
        <w:jc w:val="center"/>
      </w:trPr>
      <w:tc>
        <w:tcPr>
          <w:tcW w:w="1596" w:type="dxa"/>
          <w:vAlign w:val="center"/>
        </w:tcPr>
        <w:p w:rsidR="008C0336" w:rsidRPr="001827EE" w:rsidRDefault="008C0336" w:rsidP="008E2B9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300001F4" wp14:editId="0B57B2E1">
                <wp:extent cx="581025" cy="815474"/>
                <wp:effectExtent l="0" t="0" r="0" b="3810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265" cy="822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3" w:type="dxa"/>
          <w:gridSpan w:val="3"/>
          <w:vAlign w:val="center"/>
        </w:tcPr>
        <w:p w:rsidR="008C0336" w:rsidRDefault="008C0336" w:rsidP="008E2B90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Estratégico</w:t>
          </w:r>
        </w:p>
        <w:p w:rsidR="008C0336" w:rsidRPr="00B04905" w:rsidRDefault="008C0336" w:rsidP="008E2B90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la Planeación y Desarrollo Institucional</w:t>
          </w:r>
        </w:p>
        <w:p w:rsidR="008C0336" w:rsidRDefault="008C0336" w:rsidP="008E2B90">
          <w:pPr>
            <w:spacing w:after="0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8E2B90">
            <w:rPr>
              <w:rFonts w:ascii="Arial" w:hAnsi="Arial" w:cs="Arial"/>
              <w:color w:val="000080"/>
              <w:lang w:val="es-ES_tradnl"/>
            </w:rPr>
            <w:t>Lista de chequeo integral de viabilidad Técnica</w:t>
          </w:r>
        </w:p>
      </w:tc>
    </w:tr>
    <w:tr w:rsidR="008C0336" w:rsidRPr="00AF44AE" w:rsidTr="008C0336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8C0336" w:rsidRPr="001827EE" w:rsidRDefault="008C0336" w:rsidP="008E2B90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bookmarkStart w:id="7" w:name="_GoBack"/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PE-GE-2.4-FOR-13</w:t>
          </w:r>
          <w:bookmarkEnd w:id="7"/>
        </w:p>
      </w:tc>
      <w:tc>
        <w:tcPr>
          <w:tcW w:w="2692" w:type="dxa"/>
          <w:vAlign w:val="center"/>
        </w:tcPr>
        <w:p w:rsidR="008C0336" w:rsidRPr="00AF44AE" w:rsidRDefault="008C0336" w:rsidP="008E2B9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921" w:type="dxa"/>
          <w:vAlign w:val="center"/>
        </w:tcPr>
        <w:p w:rsidR="008C0336" w:rsidRPr="00AF44AE" w:rsidRDefault="008C0336" w:rsidP="008E2B9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21-04-2021</w:t>
          </w:r>
        </w:p>
      </w:tc>
    </w:tr>
  </w:tbl>
  <w:p w:rsidR="008C0336" w:rsidRDefault="008C03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42" w:rsidRDefault="00F52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25098"/>
    <w:multiLevelType w:val="multilevel"/>
    <w:tmpl w:val="20C8EB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8BF1121"/>
    <w:multiLevelType w:val="hybridMultilevel"/>
    <w:tmpl w:val="6BDC30CC"/>
    <w:lvl w:ilvl="0" w:tplc="2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2E"/>
    <w:rsid w:val="000C436F"/>
    <w:rsid w:val="00171843"/>
    <w:rsid w:val="001832C2"/>
    <w:rsid w:val="002F6054"/>
    <w:rsid w:val="004457ED"/>
    <w:rsid w:val="00455E86"/>
    <w:rsid w:val="005A5C2E"/>
    <w:rsid w:val="00613F4F"/>
    <w:rsid w:val="00884358"/>
    <w:rsid w:val="008C0336"/>
    <w:rsid w:val="008E2B90"/>
    <w:rsid w:val="00912A8C"/>
    <w:rsid w:val="00930AE7"/>
    <w:rsid w:val="00950DA5"/>
    <w:rsid w:val="009F6D08"/>
    <w:rsid w:val="009F7D6F"/>
    <w:rsid w:val="00A15E37"/>
    <w:rsid w:val="00A3609B"/>
    <w:rsid w:val="00A87CCD"/>
    <w:rsid w:val="00AB658F"/>
    <w:rsid w:val="00B33C2E"/>
    <w:rsid w:val="00B76412"/>
    <w:rsid w:val="00BE09DA"/>
    <w:rsid w:val="00C81E49"/>
    <w:rsid w:val="00D2083A"/>
    <w:rsid w:val="00D30297"/>
    <w:rsid w:val="00D75D9D"/>
    <w:rsid w:val="00DF3B7B"/>
    <w:rsid w:val="00E13F06"/>
    <w:rsid w:val="00F5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BA385"/>
  <w15:chartTrackingRefBased/>
  <w15:docId w15:val="{200D4CE9-93D0-4FA2-B9A2-5BBC474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3C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33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613F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paragraph" w:styleId="Encabezado">
    <w:name w:val="header"/>
    <w:basedOn w:val="Normal"/>
    <w:link w:val="EncabezadoCar"/>
    <w:unhideWhenUsed/>
    <w:rsid w:val="00D30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30297"/>
  </w:style>
  <w:style w:type="paragraph" w:styleId="Piedepgina">
    <w:name w:val="footer"/>
    <w:basedOn w:val="Normal"/>
    <w:link w:val="PiedepginaCar"/>
    <w:uiPriority w:val="99"/>
    <w:unhideWhenUsed/>
    <w:rsid w:val="00D30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297"/>
  </w:style>
  <w:style w:type="table" w:customStyle="1" w:styleId="TableNormal">
    <w:name w:val="Table Normal"/>
    <w:uiPriority w:val="2"/>
    <w:semiHidden/>
    <w:unhideWhenUsed/>
    <w:qFormat/>
    <w:rsid w:val="00D30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30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0297"/>
    <w:rPr>
      <w:rFonts w:ascii="Arial" w:eastAsia="Arial" w:hAnsi="Arial" w:cs="Arial"/>
      <w:lang w:eastAsia="es-CO" w:bidi="es-CO"/>
    </w:rPr>
  </w:style>
  <w:style w:type="table" w:styleId="Tablaconcuadrcula">
    <w:name w:val="Table Grid"/>
    <w:basedOn w:val="Tablanormal"/>
    <w:uiPriority w:val="39"/>
    <w:rsid w:val="00D3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HSLV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HPLANEACION13</dc:creator>
  <cp:keywords/>
  <dc:description/>
  <cp:lastModifiedBy>ST-H5PJDW2</cp:lastModifiedBy>
  <cp:revision>2</cp:revision>
  <dcterms:created xsi:type="dcterms:W3CDTF">2021-04-23T17:31:00Z</dcterms:created>
  <dcterms:modified xsi:type="dcterms:W3CDTF">2021-04-23T17:31:00Z</dcterms:modified>
</cp:coreProperties>
</file>